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34CA" w14:textId="211BCD82" w:rsidR="004A66A5" w:rsidRDefault="004A66A5">
      <w:r w:rsidRPr="004A66A5">
        <w:rPr>
          <w:highlight w:val="yellow"/>
        </w:rPr>
        <w:t>UDKAST</w:t>
      </w:r>
    </w:p>
    <w:p w14:paraId="599CD5AA" w14:textId="46EA060E" w:rsidR="004A66A5" w:rsidRDefault="004A66A5">
      <w:r>
        <w:t>Til borgmestersekretariaterne hos; Sop</w:t>
      </w:r>
      <w:r w:rsidR="001C1379">
        <w:t>h</w:t>
      </w:r>
      <w:r>
        <w:t>ie Hæstrup Andersen, Sisse Marie Welling, Jakob Næsager, Karina Vestergård Madsen, Jens Kristian Lütken og Mia Nyegaard.</w:t>
      </w:r>
    </w:p>
    <w:p w14:paraId="2183EEAB" w14:textId="4A2612B7" w:rsidR="004A66A5" w:rsidRDefault="004A66A5">
      <w:r>
        <w:t xml:space="preserve">Svend Aukens Plads 11, 2300 København S.  </w:t>
      </w:r>
    </w:p>
    <w:p w14:paraId="0F9E303B" w14:textId="1C2892CB" w:rsidR="004A66A5" w:rsidRDefault="00D16396">
      <w:r>
        <w:t>I</w:t>
      </w:r>
      <w:r w:rsidR="00D66354">
        <w:t xml:space="preserve"> modtager hermed en fælles mail med </w:t>
      </w:r>
      <w:r w:rsidR="004A66A5">
        <w:t>et kort indblik i hvordan forløbet på debatmødet forventes at foregå.</w:t>
      </w:r>
    </w:p>
    <w:p w14:paraId="324A5FE8" w14:textId="43CD9322" w:rsidR="00D66354" w:rsidRDefault="00D66354">
      <w:r>
        <w:t>Dørene åbner kl. 13.00, hvor det vil være muligt at få en kop kaffe eller vand og lidt sødt hertil.</w:t>
      </w:r>
      <w:r w:rsidR="002E4DE0">
        <w:t xml:space="preserve"> Borgmestrene bliver modtaget af en af arrangørerne</w:t>
      </w:r>
      <w:r w:rsidR="00D16396">
        <w:t xml:space="preserve">, </w:t>
      </w:r>
      <w:r w:rsidR="00D16396" w:rsidRPr="00D16396">
        <w:rPr>
          <w:b/>
          <w:bCs/>
        </w:rPr>
        <w:t>af???????</w:t>
      </w:r>
      <w:r w:rsidR="00D16396">
        <w:rPr>
          <w:b/>
          <w:bCs/>
        </w:rPr>
        <w:t xml:space="preserve">, </w:t>
      </w:r>
      <w:r w:rsidR="00D16396">
        <w:t>ved indgangen til mødelokalet</w:t>
      </w:r>
      <w:r w:rsidR="002E4DE0">
        <w:t>.</w:t>
      </w:r>
    </w:p>
    <w:p w14:paraId="46C8DB62" w14:textId="76D01C18" w:rsidR="00AE04C5" w:rsidRDefault="00AE04C5">
      <w:pPr>
        <w:rPr>
          <w:b/>
          <w:bCs/>
        </w:rPr>
      </w:pPr>
      <w:r>
        <w:t xml:space="preserve">Panelet vil sidde på række ved borde, på en forhøjning/lille scene. </w:t>
      </w:r>
      <w:r w:rsidRPr="00AE04C5">
        <w:rPr>
          <w:b/>
          <w:bCs/>
        </w:rPr>
        <w:t>Der vil være en mikrofon til hver borgmester – hvilken???</w:t>
      </w:r>
    </w:p>
    <w:p w14:paraId="36809E96" w14:textId="76491E12" w:rsidR="00AE04C5" w:rsidRPr="00AE04C5" w:rsidRDefault="00AE04C5">
      <w:r>
        <w:t>Spørgsmålene kommer fra salen, hvor der vil være 2-3 personer der bliver udstyret med en vandre mikrofon.</w:t>
      </w:r>
    </w:p>
    <w:p w14:paraId="7817CA36" w14:textId="2CF91CBD" w:rsidR="00D66354" w:rsidRDefault="00D66354">
      <w:r>
        <w:t>Mødet bliver optaget.</w:t>
      </w:r>
    </w:p>
    <w:p w14:paraId="5B20993A" w14:textId="66DA2A13" w:rsidR="00D16396" w:rsidRDefault="00D16396">
      <w:r>
        <w:t xml:space="preserve">Vi har inviteret </w:t>
      </w:r>
      <w:r w:rsidRPr="00D16396">
        <w:rPr>
          <w:b/>
          <w:bCs/>
        </w:rPr>
        <w:t>følgende presse?????????</w:t>
      </w:r>
      <w:r>
        <w:t xml:space="preserve"> </w:t>
      </w:r>
    </w:p>
    <w:p w14:paraId="2E3FAD75" w14:textId="06AC1996" w:rsidR="00D66354" w:rsidRDefault="00D66354">
      <w:r>
        <w:t>Efter en kort velkomst fra arrangørerne kl. 13.30 begynder mødet.</w:t>
      </w:r>
    </w:p>
    <w:p w14:paraId="5285D40F" w14:textId="65B81B3C" w:rsidR="00D66354" w:rsidRDefault="00D66354">
      <w:r>
        <w:t xml:space="preserve">Deltagerne i panelet </w:t>
      </w:r>
      <w:r w:rsidRPr="002E4DE0">
        <w:rPr>
          <w:b/>
          <w:bCs/>
        </w:rPr>
        <w:t>får …</w:t>
      </w:r>
      <w:r w:rsidR="0089577C" w:rsidRPr="002E4DE0">
        <w:rPr>
          <w:b/>
          <w:bCs/>
        </w:rPr>
        <w:t>XXXX</w:t>
      </w:r>
      <w:r w:rsidRPr="002E4DE0">
        <w:rPr>
          <w:b/>
          <w:bCs/>
        </w:rPr>
        <w:t>…… min,</w:t>
      </w:r>
      <w:r>
        <w:t xml:space="preserve"> som indledning til debatten.</w:t>
      </w:r>
    </w:p>
    <w:p w14:paraId="0755A44A" w14:textId="264D494D" w:rsidR="00D66354" w:rsidRDefault="00D66354">
      <w:r>
        <w:t>Vicedirektør, Michael Teit fra Ældresagen styrer herefter debatten.</w:t>
      </w:r>
    </w:p>
    <w:p w14:paraId="113501E5" w14:textId="3C92CE53" w:rsidR="00D66354" w:rsidRDefault="00D66354">
      <w:r>
        <w:t xml:space="preserve">Debatten skal gerne have fokus på hvad </w:t>
      </w:r>
      <w:r w:rsidR="002E4DE0">
        <w:t>borgmestrene</w:t>
      </w:r>
      <w:r>
        <w:t xml:space="preserve"> har iværksat </w:t>
      </w:r>
      <w:r w:rsidR="0089577C">
        <w:t xml:space="preserve">af tiltag </w:t>
      </w:r>
      <w:r>
        <w:t>siden kommunalvalget i 2021</w:t>
      </w:r>
      <w:r w:rsidR="0089577C">
        <w:t xml:space="preserve">. I hvilken retning vil </w:t>
      </w:r>
      <w:r w:rsidR="002E4DE0">
        <w:t>den enkelte b</w:t>
      </w:r>
      <w:r w:rsidR="0089577C">
        <w:t xml:space="preserve">orgmester bevæge </w:t>
      </w:r>
      <w:r w:rsidR="002E4DE0">
        <w:t>s</w:t>
      </w:r>
      <w:r w:rsidR="0089577C">
        <w:t xml:space="preserve">it område, og hvordan spiller </w:t>
      </w:r>
      <w:r w:rsidR="002E4DE0">
        <w:t>det</w:t>
      </w:r>
      <w:r w:rsidR="0089577C">
        <w:t xml:space="preserve"> ind i de samlede politiske visioner for byens seniorer:</w:t>
      </w:r>
    </w:p>
    <w:p w14:paraId="75A0CF60" w14:textId="23522D89" w:rsidR="0089577C" w:rsidRDefault="0089577C" w:rsidP="0089577C">
      <w:pPr>
        <w:pStyle w:val="Listeafsnit"/>
        <w:numPr>
          <w:ilvl w:val="0"/>
          <w:numId w:val="1"/>
        </w:numPr>
      </w:pPr>
      <w:r>
        <w:t>Hvordan sikrer I borgernes værdighed og medbestemmelse – også i plejen?</w:t>
      </w:r>
    </w:p>
    <w:p w14:paraId="5E9D8713" w14:textId="670227EF" w:rsidR="0089577C" w:rsidRDefault="0089577C" w:rsidP="0089577C">
      <w:pPr>
        <w:pStyle w:val="Listeafsnit"/>
        <w:numPr>
          <w:ilvl w:val="0"/>
          <w:numId w:val="1"/>
        </w:numPr>
      </w:pPr>
      <w:r>
        <w:t>Hvad gør I for at sikre</w:t>
      </w:r>
      <w:r w:rsidR="002E4DE0">
        <w:t>,</w:t>
      </w:r>
      <w:r>
        <w:t xml:space="preserve"> at deltagelse i byens liv er muligt for </w:t>
      </w:r>
      <w:r>
        <w:rPr>
          <w:u w:val="single"/>
        </w:rPr>
        <w:t>alle</w:t>
      </w:r>
      <w:r>
        <w:t xml:space="preserve"> københavnere?</w:t>
      </w:r>
    </w:p>
    <w:p w14:paraId="61337092" w14:textId="3224EA81" w:rsidR="0089577C" w:rsidRDefault="0089577C" w:rsidP="0089577C">
      <w:pPr>
        <w:pStyle w:val="Listeafsnit"/>
        <w:numPr>
          <w:ilvl w:val="0"/>
          <w:numId w:val="1"/>
        </w:numPr>
      </w:pPr>
      <w:r>
        <w:t>Hvordan vil I øge tilgængeligheden til offentlig transport?</w:t>
      </w:r>
    </w:p>
    <w:p w14:paraId="73672FAE" w14:textId="40D4ED32" w:rsidR="0089577C" w:rsidRDefault="0089577C" w:rsidP="0089577C">
      <w:pPr>
        <w:pStyle w:val="Listeafsnit"/>
        <w:numPr>
          <w:ilvl w:val="0"/>
          <w:numId w:val="1"/>
        </w:numPr>
      </w:pPr>
      <w:r>
        <w:t>Hvad gør I for at øge rekruttering, fastholdelse og uddannelse af personale til pleje?</w:t>
      </w:r>
    </w:p>
    <w:p w14:paraId="65966ECA" w14:textId="79246546" w:rsidR="0089577C" w:rsidRDefault="0089577C" w:rsidP="0089577C">
      <w:pPr>
        <w:pStyle w:val="Listeafsnit"/>
        <w:numPr>
          <w:ilvl w:val="0"/>
          <w:numId w:val="1"/>
        </w:numPr>
      </w:pPr>
      <w:r>
        <w:t>Hvad gør I for at udvikle samarbejde og kvalitet i koordineringen mellem region- og kommunalt regi?</w:t>
      </w:r>
    </w:p>
    <w:p w14:paraId="7F9B1D3F" w14:textId="5E3FF35F" w:rsidR="0089577C" w:rsidRDefault="0089577C" w:rsidP="0089577C">
      <w:pPr>
        <w:pStyle w:val="Listeafsnit"/>
        <w:numPr>
          <w:ilvl w:val="0"/>
          <w:numId w:val="1"/>
        </w:numPr>
      </w:pPr>
      <w:r>
        <w:t>Hvordan vil I skabe nære og trygge udearealer i alle dele af byen?</w:t>
      </w:r>
    </w:p>
    <w:p w14:paraId="229F3D2B" w14:textId="704C6E42" w:rsidR="0089577C" w:rsidRDefault="0089577C" w:rsidP="0089577C">
      <w:r>
        <w:t>Vi har i arbejdsgruppen forberedt spørgsmål, der sammen med spørgsmål fra deltagerne</w:t>
      </w:r>
      <w:r w:rsidR="00933679">
        <w:t>, der</w:t>
      </w:r>
      <w:r>
        <w:t xml:space="preserve"> gerne skal udgøre en god balance og medvirke til stor debatlyst.</w:t>
      </w:r>
    </w:p>
    <w:p w14:paraId="59B3772F" w14:textId="5B19B1A9" w:rsidR="002E4DE0" w:rsidRDefault="002E4DE0" w:rsidP="0089577C">
      <w:r>
        <w:t xml:space="preserve">Som afslutning på debatten får hver borgmester i </w:t>
      </w:r>
      <w:proofErr w:type="spellStart"/>
      <w:r w:rsidRPr="002E4DE0">
        <w:rPr>
          <w:b/>
          <w:bCs/>
        </w:rPr>
        <w:t>ca</w:t>
      </w:r>
      <w:proofErr w:type="spellEnd"/>
      <w:r w:rsidRPr="002E4DE0">
        <w:rPr>
          <w:b/>
          <w:bCs/>
        </w:rPr>
        <w:t xml:space="preserve"> ….XXX minutter</w:t>
      </w:r>
      <w:r>
        <w:t>, for opsamling af gode ideer</w:t>
      </w:r>
      <w:r w:rsidR="00933679">
        <w:t xml:space="preserve"> der er politiske interesse for at </w:t>
      </w:r>
      <w:r>
        <w:t>arbejde videre med og kommentar i øvrigt.</w:t>
      </w:r>
    </w:p>
    <w:p w14:paraId="00DEA5DE" w14:textId="7AC3ECA9" w:rsidR="002E4DE0" w:rsidRDefault="002E4DE0" w:rsidP="0089577C">
      <w:r>
        <w:t>Arrangørerne får ordet for en afslutning. Kl. 15.00 er mødet slut.</w:t>
      </w:r>
    </w:p>
    <w:p w14:paraId="743B8491" w14:textId="77777777" w:rsidR="002E4DE0" w:rsidRDefault="002E4DE0" w:rsidP="0089577C"/>
    <w:p w14:paraId="716AE1D3" w14:textId="77777777" w:rsidR="002E4DE0" w:rsidRDefault="002E4DE0" w:rsidP="0089577C">
      <w:r>
        <w:t>På arrangørernes vegne</w:t>
      </w:r>
    </w:p>
    <w:p w14:paraId="60027700" w14:textId="2FE495E8" w:rsidR="0089577C" w:rsidRDefault="002E4DE0" w:rsidP="0089577C">
      <w:r>
        <w:t xml:space="preserve">Dorthe Thorbech </w:t>
      </w:r>
    </w:p>
    <w:p w14:paraId="58281C1D" w14:textId="77777777" w:rsidR="0089577C" w:rsidRDefault="0089577C" w:rsidP="0089577C"/>
    <w:p w14:paraId="246B3AE6" w14:textId="77777777" w:rsidR="00D66354" w:rsidRDefault="00D66354"/>
    <w:p w14:paraId="4E82602A" w14:textId="77777777" w:rsidR="00D66354" w:rsidRDefault="00D66354"/>
    <w:sectPr w:rsidR="00D663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20BAC"/>
    <w:multiLevelType w:val="hybridMultilevel"/>
    <w:tmpl w:val="293C3E18"/>
    <w:lvl w:ilvl="0" w:tplc="1D0A4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A5"/>
    <w:rsid w:val="001C1379"/>
    <w:rsid w:val="002E4DE0"/>
    <w:rsid w:val="004A66A5"/>
    <w:rsid w:val="0089577C"/>
    <w:rsid w:val="00933679"/>
    <w:rsid w:val="00AE04C5"/>
    <w:rsid w:val="00D16396"/>
    <w:rsid w:val="00D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655A"/>
  <w15:chartTrackingRefBased/>
  <w15:docId w15:val="{147BFD79-444F-4E8D-9FBC-C81CBE1C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D60FA-049C-404F-B638-3CA453FE5E08}"/>
</file>

<file path=customXml/itemProps2.xml><?xml version="1.0" encoding="utf-8"?>
<ds:datastoreItem xmlns:ds="http://schemas.openxmlformats.org/officeDocument/2006/customXml" ds:itemID="{297C51D9-08BA-4F61-B719-B7998D0B953B}"/>
</file>

<file path=customXml/itemProps3.xml><?xml version="1.0" encoding="utf-8"?>
<ds:datastoreItem xmlns:ds="http://schemas.openxmlformats.org/officeDocument/2006/customXml" ds:itemID="{1FB53C6E-37FC-4CC7-A12C-05565B085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dorthe@thorbech.dk</dc:creator>
  <cp:keywords/>
  <dc:description/>
  <cp:lastModifiedBy>dorthe@thorbech.dk</cp:lastModifiedBy>
  <cp:revision>4</cp:revision>
  <dcterms:created xsi:type="dcterms:W3CDTF">2024-01-12T12:28:00Z</dcterms:created>
  <dcterms:modified xsi:type="dcterms:W3CDTF">2024-01-12T13:59:00Z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